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Unit 6  I</w:t>
      </w:r>
      <w:r>
        <w:rPr>
          <w:rFonts w:hint="default"/>
          <w:b/>
          <w:bCs/>
          <w:sz w:val="30"/>
          <w:szCs w:val="30"/>
          <w:lang w:val="en-US" w:eastAsia="zh-CN"/>
        </w:rPr>
        <w:t>’</w:t>
      </w:r>
      <w:r>
        <w:rPr>
          <w:rFonts w:hint="eastAsia"/>
          <w:b/>
          <w:bCs/>
          <w:sz w:val="30"/>
          <w:szCs w:val="30"/>
          <w:lang w:val="en-US" w:eastAsia="zh-CN"/>
        </w:rPr>
        <w:t>m going to study computer science.</w:t>
      </w:r>
    </w:p>
    <w:p>
      <w:pPr>
        <w:bidi w:val="0"/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Section B (2b-2e)</w:t>
      </w:r>
    </w:p>
    <w:p>
      <w:pPr>
        <w:bidi w:val="0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兰西县星火乡第一中学 王思琪</w:t>
      </w:r>
    </w:p>
    <w:p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教学目标</w:t>
      </w:r>
      <w:r>
        <w:rPr>
          <w:rFonts w:hint="eastAsia"/>
          <w:b/>
          <w:bCs/>
          <w:sz w:val="24"/>
          <w:szCs w:val="24"/>
        </w:rPr>
        <w:t>:</w:t>
      </w:r>
    </w:p>
    <w:p>
      <w:pPr>
        <w:spacing w:line="360" w:lineRule="auto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知识目标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  <w:lang w:val="en-US" w:eastAsia="zh-CN"/>
        </w:rPr>
        <w:t>To learn some words and phrases</w:t>
      </w:r>
      <w:r>
        <w:rPr>
          <w:rFonts w:hint="eastAsia"/>
          <w:sz w:val="24"/>
          <w:szCs w:val="24"/>
        </w:rPr>
        <w:t xml:space="preserve">: </w:t>
      </w:r>
    </w:p>
    <w:p>
      <w:pPr>
        <w:spacing w:line="360" w:lineRule="auto"/>
        <w:ind w:firstLine="210" w:firstLineChars="100"/>
        <w:rPr>
          <w:rFonts w:hint="eastAsia"/>
          <w:bCs/>
          <w:i/>
          <w:iCs/>
        </w:rPr>
      </w:pPr>
      <w:r>
        <w:rPr>
          <w:rFonts w:hint="eastAsia"/>
          <w:bCs/>
          <w:lang w:val="en-US" w:eastAsia="zh-CN"/>
        </w:rPr>
        <w:t>(</w:t>
      </w:r>
      <w:r>
        <w:rPr>
          <w:rFonts w:hint="eastAsia"/>
          <w:bCs/>
          <w:i/>
          <w:iCs/>
          <w:lang w:val="en-US" w:eastAsia="zh-CN"/>
        </w:rPr>
        <w:t>1)Words： resolution、</w:t>
      </w:r>
      <w:r>
        <w:rPr>
          <w:rFonts w:hint="eastAsia"/>
          <w:bCs/>
          <w:i/>
          <w:iCs/>
        </w:rPr>
        <w:t>promise,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rFonts w:hint="eastAsia"/>
          <w:bCs/>
          <w:i/>
          <w:iCs/>
        </w:rPr>
        <w:t>meaning,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rFonts w:hint="eastAsia"/>
          <w:bCs/>
          <w:i/>
          <w:iCs/>
        </w:rPr>
        <w:t>weekly</w:t>
      </w:r>
      <w:r>
        <w:rPr>
          <w:rFonts w:hint="eastAsia"/>
          <w:bCs/>
          <w:i/>
          <w:iCs/>
          <w:lang w:val="en-US" w:eastAsia="zh-CN"/>
        </w:rPr>
        <w:t>, improve</w:t>
      </w:r>
    </w:p>
    <w:p>
      <w:pPr>
        <w:spacing w:line="360" w:lineRule="auto"/>
        <w:ind w:firstLine="210" w:firstLineChars="100"/>
        <w:rPr>
          <w:rFonts w:hint="eastAsia"/>
          <w:bCs/>
          <w:i/>
          <w:iCs/>
        </w:rPr>
      </w:pPr>
      <w:r>
        <w:rPr>
          <w:rFonts w:hint="eastAsia"/>
          <w:bCs/>
          <w:i/>
          <w:iCs/>
          <w:szCs w:val="21"/>
          <w:lang w:val="en-US" w:eastAsia="zh-CN"/>
        </w:rPr>
        <w:t>(2)</w:t>
      </w:r>
      <w:r>
        <w:rPr>
          <w:rFonts w:hint="eastAsia"/>
          <w:bCs/>
          <w:i/>
          <w:iCs/>
          <w:lang w:val="en-US" w:eastAsia="zh-CN"/>
        </w:rPr>
        <w:t>Phrases：b</w:t>
      </w:r>
      <w:r>
        <w:rPr>
          <w:rFonts w:hint="eastAsia"/>
          <w:bCs/>
          <w:i/>
          <w:iCs/>
        </w:rPr>
        <w:t>e able to</w:t>
      </w:r>
      <w:r>
        <w:rPr>
          <w:rFonts w:hint="eastAsia"/>
          <w:bCs/>
          <w:i/>
          <w:iCs/>
          <w:lang w:val="en-US" w:eastAsia="zh-CN"/>
        </w:rPr>
        <w:t>,</w:t>
      </w:r>
      <w:r>
        <w:rPr>
          <w:rFonts w:hint="eastAsia"/>
          <w:bCs/>
          <w:i/>
          <w:iCs/>
        </w:rPr>
        <w:t xml:space="preserve"> at the beginning of, write down, have to do with, take up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Ss are able to use these sentences:</w:t>
      </w:r>
    </w:p>
    <w:p>
      <w:pPr>
        <w:numPr>
          <w:ilvl w:val="0"/>
          <w:numId w:val="0"/>
        </w:numPr>
        <w:spacing w:line="360" w:lineRule="auto"/>
        <w:ind w:firstLine="210" w:firstLineChars="100"/>
        <w:jc w:val="both"/>
        <w:rPr>
          <w:rFonts w:hint="eastAsia"/>
          <w:bCs/>
          <w:i/>
          <w:iCs/>
        </w:rPr>
      </w:pPr>
      <w:r>
        <w:rPr>
          <w:rFonts w:hint="eastAsia"/>
          <w:bCs/>
          <w:i/>
          <w:iCs/>
          <w:lang w:val="en-US" w:eastAsia="zh-CN"/>
        </w:rPr>
        <w:t>(1)</w:t>
      </w:r>
      <w:r>
        <w:rPr>
          <w:rFonts w:hint="eastAsia"/>
          <w:bCs/>
          <w:i/>
          <w:iCs/>
        </w:rPr>
        <w:t>Most of the time, we make promises to others. However...</w:t>
      </w:r>
    </w:p>
    <w:p>
      <w:pPr>
        <w:numPr>
          <w:ilvl w:val="0"/>
          <w:numId w:val="0"/>
        </w:numPr>
        <w:spacing w:line="360" w:lineRule="auto"/>
        <w:ind w:firstLine="210" w:firstLineChars="100"/>
        <w:jc w:val="both"/>
        <w:rPr>
          <w:rFonts w:hint="eastAsia"/>
          <w:b w:val="0"/>
          <w:bCs/>
          <w:i/>
          <w:iCs/>
          <w:szCs w:val="21"/>
        </w:rPr>
      </w:pPr>
      <w:r>
        <w:rPr>
          <w:rFonts w:hint="eastAsia"/>
          <w:bCs/>
          <w:i/>
          <w:iCs/>
          <w:szCs w:val="21"/>
          <w:lang w:val="en-US" w:eastAsia="zh-CN"/>
        </w:rPr>
        <w:t>(2)</w:t>
      </w:r>
      <w:r>
        <w:rPr>
          <w:rFonts w:hint="eastAsia"/>
          <w:bCs/>
          <w:i/>
          <w:iCs/>
          <w:szCs w:val="21"/>
        </w:rPr>
        <w:t>Altho</w:t>
      </w:r>
      <w:r>
        <w:rPr>
          <w:rFonts w:hint="eastAsia"/>
          <w:b w:val="0"/>
          <w:bCs/>
          <w:i/>
          <w:iCs/>
          <w:szCs w:val="21"/>
        </w:rPr>
        <w:t>ugh there are differences, most resolutions have one things in common.</w:t>
      </w:r>
    </w:p>
    <w:p>
      <w:pPr>
        <w:spacing w:line="360" w:lineRule="auto"/>
        <w:rPr>
          <w:rFonts w:hint="eastAsia"/>
          <w:b/>
          <w:bCs w:val="0"/>
          <w:sz w:val="24"/>
          <w:szCs w:val="24"/>
          <w:lang w:val="en-US" w:eastAsia="zh-CN"/>
        </w:rPr>
      </w:pPr>
      <w:r>
        <w:rPr>
          <w:rFonts w:hint="eastAsia"/>
          <w:b/>
          <w:bCs w:val="0"/>
          <w:sz w:val="24"/>
          <w:szCs w:val="24"/>
          <w:lang w:val="en-US" w:eastAsia="zh-CN"/>
        </w:rPr>
        <w:t>能力目标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Ss learn and discuss about the resolutions.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情感目标</w:t>
      </w:r>
      <w:r>
        <w:rPr>
          <w:rFonts w:hint="eastAsia"/>
          <w:b/>
          <w:sz w:val="24"/>
          <w:szCs w:val="24"/>
        </w:rPr>
        <w:t>: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Ss learn the meaning of resolutions and decide to make their own resolutions.</w:t>
      </w:r>
    </w:p>
    <w:p>
      <w:pPr>
        <w:spacing w:line="360" w:lineRule="auto"/>
        <w:rPr>
          <w:rFonts w:hint="default" w:eastAsia="宋体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教学重、难点：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重点：</w:t>
      </w:r>
      <w:r>
        <w:rPr>
          <w:rFonts w:hint="eastAsia"/>
          <w:szCs w:val="21"/>
        </w:rPr>
        <w:t>Ss finish the reading by doing the steps in the text book.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难点：</w:t>
      </w:r>
      <w:r>
        <w:rPr>
          <w:rFonts w:hint="eastAsia"/>
          <w:szCs w:val="21"/>
        </w:rPr>
        <w:t xml:space="preserve">Ss discuss the necessity of the resolution. </w:t>
      </w:r>
    </w:p>
    <w:p>
      <w:p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教学过程</w:t>
      </w:r>
      <w:r>
        <w:rPr>
          <w:rFonts w:hint="eastAsia"/>
          <w:b/>
          <w:sz w:val="24"/>
          <w:szCs w:val="24"/>
          <w:lang w:val="en-US" w:eastAsia="zh-CN"/>
        </w:rPr>
        <w:t>：</w:t>
      </w:r>
    </w:p>
    <w:p>
      <w:pPr>
        <w:spacing w:line="360" w:lineRule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Step 1. Lean in</w:t>
      </w:r>
    </w:p>
    <w:p>
      <w:pPr>
        <w:spacing w:line="360" w:lineRule="auto"/>
        <w:rPr>
          <w:rFonts w:hint="eastAsia" w:cs="Times New Roman"/>
          <w:b w:val="0"/>
          <w:bCs w:val="0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szCs w:val="21"/>
          <w:lang w:val="en-US" w:eastAsia="zh-CN"/>
        </w:rPr>
        <w:t>1.Let students watch a video and talk about two questions.</w:t>
      </w:r>
    </w:p>
    <w:p>
      <w:pPr>
        <w:numPr>
          <w:ilvl w:val="0"/>
          <w:numId w:val="0"/>
        </w:numPr>
        <w:spacing w:line="360" w:lineRule="auto"/>
        <w:rPr>
          <w:rFonts w:hint="eastAsia" w:cs="Times New Roman"/>
          <w:b w:val="0"/>
          <w:bCs w:val="0"/>
          <w:i/>
          <w:iCs/>
          <w:szCs w:val="21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Cs w:val="21"/>
          <w:lang w:val="en-US" w:eastAsia="zh-CN"/>
        </w:rPr>
        <w:t>Did you make any resolutions last year?</w:t>
      </w:r>
    </w:p>
    <w:p>
      <w:pPr>
        <w:numPr>
          <w:ilvl w:val="0"/>
          <w:numId w:val="0"/>
        </w:numPr>
        <w:spacing w:line="360" w:lineRule="auto"/>
        <w:rPr>
          <w:rFonts w:hint="eastAsia" w:cs="Times New Roman"/>
          <w:b w:val="0"/>
          <w:bCs w:val="0"/>
          <w:i/>
          <w:iCs/>
          <w:szCs w:val="21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Cs w:val="21"/>
          <w:lang w:val="en-US" w:eastAsia="zh-CN"/>
        </w:rPr>
        <w:t>Were you able to keep them? Why or Why not?</w:t>
      </w:r>
    </w:p>
    <w:p>
      <w:pPr>
        <w:numPr>
          <w:ilvl w:val="0"/>
          <w:numId w:val="0"/>
        </w:numPr>
        <w:spacing w:line="360" w:lineRule="auto"/>
        <w:rPr>
          <w:rFonts w:hint="eastAsia" w:cs="Times New Roman"/>
          <w:b w:val="0"/>
          <w:bCs w:val="0"/>
          <w:i w:val="0"/>
          <w:iCs w:val="0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Cs w:val="21"/>
          <w:lang w:val="en-US" w:eastAsia="zh-CN"/>
        </w:rPr>
        <w:t>（导入本文的话题：resolution）</w:t>
      </w:r>
    </w:p>
    <w:p>
      <w:pPr>
        <w:spacing w:line="360" w:lineRule="auto"/>
        <w:rPr>
          <w:rFonts w:hint="default" w:eastAsia="宋体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</w:rPr>
        <w:t>Step 2. Pre</w:t>
      </w:r>
      <w:r>
        <w:rPr>
          <w:rFonts w:hint="eastAsia"/>
          <w:b/>
          <w:bCs/>
          <w:szCs w:val="21"/>
          <w:lang w:val="en-US" w:eastAsia="zh-CN"/>
        </w:rPr>
        <w:t>-Reading</w:t>
      </w:r>
    </w:p>
    <w:p>
      <w:pPr>
        <w:numPr>
          <w:ilvl w:val="0"/>
          <w:numId w:val="0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1.</w:t>
      </w:r>
      <w:r>
        <w:rPr>
          <w:rFonts w:hint="eastAsia"/>
          <w:szCs w:val="21"/>
        </w:rPr>
        <w:t xml:space="preserve">Get the meaning of these phrases on </w:t>
      </w:r>
      <w:r>
        <w:rPr>
          <w:rFonts w:hint="eastAsia"/>
          <w:szCs w:val="21"/>
          <w:lang w:val="en-US" w:eastAsia="zh-CN"/>
        </w:rPr>
        <w:t>PPT</w:t>
      </w:r>
      <w:r>
        <w:rPr>
          <w:rFonts w:hint="eastAsia"/>
          <w:szCs w:val="21"/>
        </w:rPr>
        <w:t>.</w:t>
      </w:r>
    </w:p>
    <w:p>
      <w:pPr>
        <w:numPr>
          <w:ilvl w:val="0"/>
          <w:numId w:val="0"/>
        </w:numPr>
        <w:spacing w:line="360" w:lineRule="auto"/>
        <w:rPr>
          <w:rFonts w:hint="eastAsia" w:cs="Times New Roman"/>
          <w:b w:val="0"/>
          <w:bCs w:val="0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szCs w:val="21"/>
          <w:lang w:val="en-US" w:eastAsia="zh-CN"/>
        </w:rPr>
        <w:t>2. T: Can you explain the real meaning of resolution? Today let</w:t>
      </w:r>
      <w:r>
        <w:rPr>
          <w:rFonts w:hint="default" w:cs="Times New Roman"/>
          <w:b w:val="0"/>
          <w:bCs w:val="0"/>
          <w:szCs w:val="21"/>
          <w:lang w:val="en-US" w:eastAsia="zh-CN"/>
        </w:rPr>
        <w:t>’</w:t>
      </w:r>
      <w:r>
        <w:rPr>
          <w:rFonts w:hint="eastAsia" w:cs="Times New Roman"/>
          <w:b w:val="0"/>
          <w:bCs w:val="0"/>
          <w:szCs w:val="21"/>
          <w:lang w:val="en-US" w:eastAsia="zh-CN"/>
        </w:rPr>
        <w:t>s learn a new passage and find the answer.</w:t>
      </w:r>
    </w:p>
    <w:p>
      <w:pPr>
        <w:numPr>
          <w:ilvl w:val="0"/>
          <w:numId w:val="0"/>
        </w:numPr>
        <w:spacing w:line="360" w:lineRule="auto"/>
        <w:rPr>
          <w:rFonts w:hint="default" w:cs="Times New Roman"/>
          <w:b w:val="0"/>
          <w:bCs w:val="0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szCs w:val="21"/>
          <w:lang w:val="en-US" w:eastAsia="zh-CN"/>
        </w:rPr>
        <w:t>（1.读单词、短语并翻译-扫清阅读中的障碍  2. 询问学生是否知道resolution到底是什么，引导学生开始阅读 ）</w:t>
      </w:r>
    </w:p>
    <w:p>
      <w:pPr>
        <w:spacing w:line="360" w:lineRule="auto"/>
        <w:rPr>
          <w:rFonts w:hint="eastAsia"/>
          <w:b/>
          <w:szCs w:val="21"/>
        </w:rPr>
      </w:pPr>
      <w:r>
        <w:rPr>
          <w:b/>
          <w:szCs w:val="21"/>
        </w:rPr>
        <w:t>S</w:t>
      </w:r>
      <w:r>
        <w:rPr>
          <w:rFonts w:hint="eastAsia"/>
          <w:b/>
          <w:szCs w:val="21"/>
        </w:rPr>
        <w:t xml:space="preserve">tep 3 </w:t>
      </w:r>
      <w:r>
        <w:rPr>
          <w:rFonts w:hint="eastAsia"/>
          <w:b/>
          <w:szCs w:val="21"/>
          <w:lang w:val="en-US" w:eastAsia="zh-CN"/>
        </w:rPr>
        <w:t>While-reading</w:t>
      </w:r>
      <w:r>
        <w:rPr>
          <w:rFonts w:hint="eastAsia"/>
          <w:b/>
          <w:szCs w:val="21"/>
        </w:rPr>
        <w:t>.</w:t>
      </w:r>
    </w:p>
    <w:p>
      <w:p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1.Skimming: Read the passage. Match each paragraph with its main purpose.  </w:t>
      </w:r>
    </w:p>
    <w:p>
      <w:pPr>
        <w:spacing w:line="360" w:lineRule="auto"/>
        <w:jc w:val="left"/>
        <w:rPr>
          <w:rFonts w:hint="eastAsia"/>
          <w:i/>
          <w:iCs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 xml:space="preserve">To question the </w:t>
      </w:r>
      <w:r>
        <w:rPr>
          <w:rFonts w:hint="eastAsia"/>
          <w:i/>
          <w:iCs/>
          <w:szCs w:val="21"/>
          <w:u w:val="single"/>
          <w:lang w:val="en-US" w:eastAsia="zh-CN"/>
        </w:rPr>
        <w:t>idea</w:t>
      </w:r>
      <w:r>
        <w:rPr>
          <w:rFonts w:hint="eastAsia"/>
          <w:i/>
          <w:iCs/>
          <w:szCs w:val="21"/>
          <w:lang w:val="en-US" w:eastAsia="zh-CN"/>
        </w:rPr>
        <w:t xml:space="preserve"> of making resolutions</w:t>
      </w:r>
    </w:p>
    <w:p>
      <w:pPr>
        <w:spacing w:line="360" w:lineRule="auto"/>
        <w:jc w:val="left"/>
        <w:rPr>
          <w:rFonts w:hint="eastAsia"/>
          <w:i/>
          <w:iCs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 xml:space="preserve">To give the </w:t>
      </w:r>
      <w:r>
        <w:rPr>
          <w:rFonts w:hint="eastAsia"/>
          <w:i/>
          <w:iCs/>
          <w:szCs w:val="21"/>
          <w:u w:val="single"/>
          <w:lang w:val="en-US" w:eastAsia="zh-CN"/>
        </w:rPr>
        <w:t>meaning</w:t>
      </w:r>
      <w:r>
        <w:rPr>
          <w:rFonts w:hint="eastAsia"/>
          <w:i/>
          <w:iCs/>
          <w:szCs w:val="21"/>
          <w:lang w:val="en-US" w:eastAsia="zh-CN"/>
        </w:rPr>
        <w:t xml:space="preserve"> of resolution</w:t>
      </w:r>
    </w:p>
    <w:p>
      <w:p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To discuss the</w:t>
      </w:r>
      <w:r>
        <w:rPr>
          <w:rFonts w:hint="eastAsia"/>
          <w:i/>
          <w:iCs/>
          <w:szCs w:val="21"/>
          <w:u w:val="single"/>
          <w:lang w:val="en-US" w:eastAsia="zh-CN"/>
        </w:rPr>
        <w:t xml:space="preserve"> different kinds</w:t>
      </w:r>
      <w:r>
        <w:rPr>
          <w:rFonts w:hint="eastAsia"/>
          <w:i/>
          <w:iCs/>
          <w:szCs w:val="21"/>
          <w:lang w:val="en-US" w:eastAsia="zh-CN"/>
        </w:rPr>
        <w:t xml:space="preserve"> of resolutions  </w:t>
      </w:r>
      <w:r>
        <w:rPr>
          <w:rFonts w:hint="eastAsia"/>
          <w:szCs w:val="21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（泛读，找到每个段落的主要观点）                                                                                                                                              </w:t>
      </w:r>
    </w:p>
    <w:p>
      <w:p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2.Scanning: Finish2b, read the passage.put the sentences[A-D] in the correct places.</w:t>
      </w:r>
    </w:p>
    <w:p>
      <w:pPr>
        <w:spacing w:line="360" w:lineRule="auto"/>
        <w:jc w:val="left"/>
        <w:rPr>
          <w:rFonts w:hint="default"/>
          <w:i/>
          <w:iCs/>
          <w:szCs w:val="21"/>
          <w:lang w:val="en-US" w:eastAsia="zh-CN"/>
        </w:rPr>
      </w:pPr>
      <w:r>
        <w:rPr>
          <w:rFonts w:hint="default"/>
          <w:i/>
          <w:iCs/>
          <w:szCs w:val="21"/>
          <w:lang w:val="en-US" w:eastAsia="zh-CN"/>
        </w:rPr>
        <w:t>A.These are about making yourself a better</w:t>
      </w:r>
      <w:r>
        <w:rPr>
          <w:rFonts w:hint="eastAsia"/>
          <w:i/>
          <w:iCs/>
          <w:szCs w:val="21"/>
          <w:lang w:val="en-US" w:eastAsia="zh-CN"/>
        </w:rPr>
        <w:t xml:space="preserve"> </w:t>
      </w:r>
      <w:r>
        <w:rPr>
          <w:rFonts w:hint="default"/>
          <w:i/>
          <w:iCs/>
          <w:szCs w:val="21"/>
          <w:lang w:val="en-US" w:eastAsia="zh-CN"/>
        </w:rPr>
        <w:t>person.</w:t>
      </w:r>
    </w:p>
    <w:p>
      <w:pPr>
        <w:spacing w:line="360" w:lineRule="auto"/>
        <w:jc w:val="left"/>
        <w:rPr>
          <w:rFonts w:hint="default"/>
          <w:i/>
          <w:iCs/>
          <w:szCs w:val="21"/>
          <w:lang w:val="en-US" w:eastAsia="zh-CN"/>
        </w:rPr>
      </w:pPr>
      <w:r>
        <w:rPr>
          <w:rFonts w:hint="default"/>
          <w:i/>
          <w:iCs/>
          <w:szCs w:val="21"/>
          <w:lang w:val="en-US" w:eastAsia="zh-CN"/>
        </w:rPr>
        <w:t>B. For example, a student may have to find more time to study.</w:t>
      </w:r>
    </w:p>
    <w:p>
      <w:pPr>
        <w:spacing w:line="360" w:lineRule="auto"/>
        <w:jc w:val="left"/>
        <w:rPr>
          <w:rFonts w:hint="default"/>
          <w:i/>
          <w:iCs/>
          <w:szCs w:val="21"/>
          <w:lang w:val="en-US" w:eastAsia="zh-CN"/>
        </w:rPr>
      </w:pPr>
      <w:r>
        <w:rPr>
          <w:rFonts w:hint="default"/>
          <w:i/>
          <w:iCs/>
          <w:szCs w:val="21"/>
          <w:lang w:val="en-US" w:eastAsia="zh-CN"/>
        </w:rPr>
        <w:t>C.There are good reasons for this</w:t>
      </w:r>
      <w:r>
        <w:rPr>
          <w:rFonts w:hint="eastAsia"/>
          <w:i/>
          <w:iCs/>
          <w:szCs w:val="21"/>
          <w:lang w:val="en-US" w:eastAsia="zh-CN"/>
        </w:rPr>
        <w:t>.</w:t>
      </w:r>
    </w:p>
    <w:p>
      <w:pPr>
        <w:spacing w:line="360" w:lineRule="auto"/>
        <w:jc w:val="left"/>
        <w:rPr>
          <w:rFonts w:hint="eastAsia"/>
          <w:i/>
          <w:iCs/>
          <w:szCs w:val="21"/>
          <w:lang w:val="en-US" w:eastAsia="zh-CN"/>
        </w:rPr>
      </w:pPr>
      <w:r>
        <w:rPr>
          <w:rFonts w:hint="default"/>
          <w:i/>
          <w:iCs/>
          <w:szCs w:val="21"/>
          <w:lang w:val="en-US" w:eastAsia="zh-CN"/>
        </w:rPr>
        <w:t>D. The start of the year is often a time for</w:t>
      </w:r>
      <w:r>
        <w:rPr>
          <w:rFonts w:hint="eastAsia"/>
          <w:i/>
          <w:iCs/>
          <w:szCs w:val="21"/>
          <w:lang w:val="en-US" w:eastAsia="zh-CN"/>
        </w:rPr>
        <w:t xml:space="preserve"> </w:t>
      </w:r>
      <w:r>
        <w:rPr>
          <w:rFonts w:hint="default"/>
          <w:i/>
          <w:iCs/>
          <w:szCs w:val="21"/>
          <w:lang w:val="en-US" w:eastAsia="zh-CN"/>
        </w:rPr>
        <w:t>makin</w:t>
      </w:r>
      <w:r>
        <w:rPr>
          <w:rFonts w:hint="eastAsia"/>
          <w:i/>
          <w:iCs/>
          <w:szCs w:val="21"/>
          <w:lang w:val="en-US" w:eastAsia="zh-CN"/>
        </w:rPr>
        <w:t>g</w:t>
      </w:r>
      <w:r>
        <w:rPr>
          <w:rFonts w:hint="default"/>
          <w:i/>
          <w:iCs/>
          <w:szCs w:val="21"/>
          <w:lang w:val="en-US" w:eastAsia="zh-CN"/>
        </w:rPr>
        <w:t xml:space="preserve"> resolutions</w:t>
      </w:r>
      <w:r>
        <w:rPr>
          <w:rFonts w:hint="eastAsia"/>
          <w:i/>
          <w:iCs/>
          <w:szCs w:val="21"/>
          <w:lang w:val="en-US" w:eastAsia="zh-CN"/>
        </w:rPr>
        <w:t>.</w:t>
      </w:r>
    </w:p>
    <w:p>
      <w:pPr>
        <w:spacing w:line="360" w:lineRule="auto"/>
        <w:jc w:val="left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（寻读，还原文章， 让学生进一步了解文章的意思）</w:t>
      </w:r>
    </w:p>
    <w:p>
      <w:p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3.Intensive reading:</w:t>
      </w:r>
    </w:p>
    <w:p>
      <w:pPr>
        <w:spacing w:line="360" w:lineRule="auto"/>
        <w:jc w:val="left"/>
        <w:rPr>
          <w:rFonts w:hint="eastAsia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（1）Read paragraph1and answer the questions below.</w:t>
      </w:r>
    </w:p>
    <w:p>
      <w:pPr>
        <w:spacing w:line="360" w:lineRule="auto"/>
        <w:jc w:val="left"/>
        <w:rPr>
          <w:rFonts w:hint="default"/>
          <w:i/>
          <w:iCs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What is a resolution?</w:t>
      </w:r>
    </w:p>
    <w:p>
      <w:pPr>
        <w:spacing w:line="360" w:lineRule="auto"/>
        <w:jc w:val="left"/>
        <w:rPr>
          <w:rFonts w:hint="eastAsia"/>
          <w:i/>
          <w:iCs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When do people usually make resolutions?</w:t>
      </w:r>
    </w:p>
    <w:p>
      <w:pPr>
        <w:spacing w:line="360" w:lineRule="auto"/>
        <w:jc w:val="left"/>
        <w:rPr>
          <w:rFonts w:hint="eastAsia"/>
          <w:i/>
          <w:iCs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Why do people usually make resolutions?</w:t>
      </w:r>
    </w:p>
    <w:p>
      <w:pPr>
        <w:spacing w:line="360" w:lineRule="auto"/>
        <w:jc w:val="left"/>
        <w:rPr>
          <w:rFonts w:hint="default"/>
          <w:i/>
          <w:iCs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How can people remember their resolutions?</w:t>
      </w:r>
    </w:p>
    <w:p>
      <w:p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（2）Read paragraph 2 , answer the questions below and fill in the form.</w:t>
      </w:r>
    </w:p>
    <w:p>
      <w:p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How many kinds of resolution does the writer talk about?</w:t>
      </w:r>
    </w:p>
    <w:p>
      <w:p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drawing>
          <wp:inline distT="0" distB="0" distL="114300" distR="114300">
            <wp:extent cx="3593465" cy="1014730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3465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（3</w: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>）Read paragraph3 and answer the questions below.</w:t>
      </w:r>
    </w:p>
    <w:p>
      <w:pPr>
        <w:spacing w:line="360" w:lineRule="auto"/>
        <w:jc w:val="left"/>
        <w:rPr>
          <w:rFonts w:hint="eastAsia"/>
          <w:i/>
          <w:iCs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Why do you think resolutions may be difficult to keep?</w:t>
      </w:r>
    </w:p>
    <w:p>
      <w:pPr>
        <w:spacing w:line="360" w:lineRule="auto"/>
        <w:jc w:val="left"/>
        <w:rPr>
          <w:rFonts w:hint="eastAsia"/>
          <w:i/>
          <w:iCs/>
          <w:szCs w:val="21"/>
          <w:lang w:val="en-US" w:eastAsia="zh-CN"/>
        </w:rPr>
      </w:pPr>
      <w:r>
        <w:rPr>
          <w:rFonts w:hint="eastAsia"/>
          <w:i/>
          <w:iCs/>
          <w:szCs w:val="21"/>
          <w:lang w:val="en-US" w:eastAsia="zh-CN"/>
        </w:rPr>
        <w:t>What is the best resolution?</w:t>
      </w:r>
    </w:p>
    <w:p>
      <w:pPr>
        <w:spacing w:line="360" w:lineRule="auto"/>
        <w:jc w:val="left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（精读，剖析文章，回答具体问题）</w:t>
      </w:r>
    </w:p>
    <w:p>
      <w:pPr>
        <w:spacing w:line="360" w:lineRule="auto"/>
        <w:rPr>
          <w:rFonts w:hint="eastAsia"/>
          <w:b/>
          <w:szCs w:val="21"/>
        </w:rPr>
      </w:pPr>
      <w:r>
        <w:rPr>
          <w:b/>
          <w:szCs w:val="21"/>
        </w:rPr>
        <w:t>S</w:t>
      </w:r>
      <w:r>
        <w:rPr>
          <w:rFonts w:hint="eastAsia"/>
          <w:b/>
          <w:szCs w:val="21"/>
        </w:rPr>
        <w:t xml:space="preserve">tep </w:t>
      </w:r>
      <w:r>
        <w:rPr>
          <w:rFonts w:hint="eastAsia"/>
          <w:b/>
          <w:szCs w:val="21"/>
          <w:lang w:val="en-US" w:eastAsia="zh-CN"/>
        </w:rPr>
        <w:t>4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  <w:lang w:val="en-US" w:eastAsia="zh-CN"/>
        </w:rPr>
        <w:t>Post-reading</w:t>
      </w:r>
      <w:r>
        <w:rPr>
          <w:rFonts w:hint="eastAsia"/>
          <w:b/>
          <w:szCs w:val="21"/>
        </w:rPr>
        <w:t>.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Free talk</w:t>
      </w:r>
    </w:p>
    <w:p>
      <w:pPr>
        <w:spacing w:line="360" w:lineRule="auto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Do you think the best resolution is to have no resolutions? Why or why not?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（表达自己的观点）</w:t>
      </w:r>
    </w:p>
    <w:p>
      <w:pPr>
        <w:spacing w:line="360" w:lineRule="auto"/>
        <w:rPr>
          <w:rFonts w:hint="eastAsia"/>
          <w:b/>
          <w:szCs w:val="21"/>
          <w:lang w:val="en-US" w:eastAsia="zh-CN"/>
        </w:rPr>
      </w:pPr>
      <w:r>
        <w:rPr>
          <w:b/>
          <w:szCs w:val="21"/>
        </w:rPr>
        <w:t>S</w:t>
      </w:r>
      <w:r>
        <w:rPr>
          <w:rFonts w:hint="eastAsia"/>
          <w:b/>
          <w:szCs w:val="21"/>
        </w:rPr>
        <w:t xml:space="preserve">tep </w:t>
      </w:r>
      <w:r>
        <w:rPr>
          <w:rFonts w:hint="eastAsia"/>
          <w:b/>
          <w:szCs w:val="21"/>
          <w:lang w:val="en-US" w:eastAsia="zh-CN"/>
        </w:rPr>
        <w:t>5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  <w:lang w:val="en-US" w:eastAsia="zh-CN"/>
        </w:rPr>
        <w:t>Summary</w:t>
      </w:r>
    </w:p>
    <w:p>
      <w:pPr>
        <w:spacing w:line="360" w:lineRule="auto"/>
        <w:rPr>
          <w:rFonts w:hint="eastAsia"/>
          <w:b w:val="0"/>
          <w:bCs/>
          <w:szCs w:val="21"/>
          <w:lang w:val="en-US" w:eastAsia="zh-CN"/>
        </w:rPr>
      </w:pPr>
      <w:r>
        <w:rPr>
          <w:rFonts w:hint="eastAsia"/>
          <w:b w:val="0"/>
          <w:bCs/>
          <w:szCs w:val="21"/>
          <w:lang w:val="en-US" w:eastAsia="zh-CN"/>
        </w:rPr>
        <w:t>Summarize the new knowledge in this class.</w:t>
      </w:r>
    </w:p>
    <w:p>
      <w:pPr>
        <w:spacing w:line="360" w:lineRule="auto"/>
        <w:rPr>
          <w:rFonts w:hint="eastAsia"/>
          <w:b w:val="0"/>
          <w:bCs/>
          <w:szCs w:val="21"/>
          <w:lang w:val="en-US" w:eastAsia="zh-CN"/>
        </w:rPr>
      </w:pPr>
      <w:r>
        <w:rPr>
          <w:rFonts w:hint="eastAsia"/>
          <w:b w:val="0"/>
          <w:bCs/>
          <w:szCs w:val="21"/>
          <w:lang w:val="en-US" w:eastAsia="zh-CN"/>
        </w:rPr>
        <w:t>Homework</w:t>
      </w:r>
    </w:p>
    <w:p>
      <w:pPr>
        <w:numPr>
          <w:ilvl w:val="0"/>
          <w:numId w:val="1"/>
        </w:numPr>
        <w:spacing w:line="360" w:lineRule="auto"/>
        <w:rPr>
          <w:rFonts w:hint="eastAsia"/>
          <w:b w:val="0"/>
          <w:bCs/>
          <w:szCs w:val="21"/>
          <w:lang w:val="en-US" w:eastAsia="zh-CN"/>
        </w:rPr>
      </w:pPr>
      <w:r>
        <w:rPr>
          <w:rFonts w:hint="eastAsia"/>
          <w:b w:val="0"/>
          <w:bCs/>
          <w:szCs w:val="21"/>
          <w:lang w:val="en-US" w:eastAsia="zh-CN"/>
        </w:rPr>
        <w:t>Please interview your parents, what were their resolution last year？Are they still keep them？Next class show us your results.</w:t>
      </w:r>
    </w:p>
    <w:p>
      <w:pPr>
        <w:numPr>
          <w:ilvl w:val="0"/>
          <w:numId w:val="1"/>
        </w:numPr>
        <w:spacing w:line="360" w:lineRule="auto"/>
        <w:rPr>
          <w:rFonts w:hint="default"/>
          <w:b w:val="0"/>
          <w:bCs/>
          <w:szCs w:val="21"/>
          <w:lang w:val="en-US" w:eastAsia="zh-CN"/>
        </w:rPr>
      </w:pPr>
      <w:r>
        <w:rPr>
          <w:rFonts w:hint="eastAsia"/>
          <w:b w:val="0"/>
          <w:bCs/>
          <w:szCs w:val="21"/>
          <w:lang w:val="en-US" w:eastAsia="zh-CN"/>
        </w:rPr>
        <w:t>Review the following phrases and write your own sentences with them.(2e 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A28693"/>
    <w:multiLevelType w:val="singleLevel"/>
    <w:tmpl w:val="4EA286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  <w:docVar w:name="KSO_WPS_MARK_KEY" w:val="1e811dcd-e45a-4a15-af1e-38d992b29121"/>
  </w:docVars>
  <w:rsids>
    <w:rsidRoot w:val="2F8C07F5"/>
    <w:rsid w:val="2A746D4E"/>
    <w:rsid w:val="2F8C07F5"/>
    <w:rsid w:val="36C96DA1"/>
    <w:rsid w:val="474E1B5E"/>
    <w:rsid w:val="49082092"/>
    <w:rsid w:val="682D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2023-04-10T01:26:00Z</dcterms:created>
  <dc:creator>wang</dc:creator>
  <cp:lastModifiedBy>wang</cp:lastModifiedBy>
  <dcterms:modified xsi:type="dcterms:W3CDTF">2023-04-16T23:31:12Z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4FC91799818E421B86B53C48686CF610</vt:lpwstr>
  </property>
</Properties>
</file>